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167" w:rsidRPr="0079229C" w:rsidRDefault="00302167" w:rsidP="00302167">
      <w:pPr>
        <w:pStyle w:val="Listeafsnit"/>
        <w:jc w:val="center"/>
        <w:rPr>
          <w:b/>
          <w:sz w:val="72"/>
          <w:szCs w:val="72"/>
        </w:rPr>
      </w:pPr>
      <w:r w:rsidRPr="0079229C">
        <w:rPr>
          <w:b/>
          <w:sz w:val="72"/>
          <w:szCs w:val="72"/>
        </w:rPr>
        <w:t>HOL/DRH</w:t>
      </w:r>
    </w:p>
    <w:tbl>
      <w:tblPr>
        <w:tblStyle w:val="Tabel-Gitter"/>
        <w:tblpPr w:leftFromText="141" w:rightFromText="141" w:vertAnchor="page" w:horzAnchor="margin" w:tblpXSpec="center" w:tblpY="3325"/>
        <w:tblW w:w="0" w:type="auto"/>
        <w:tblLook w:val="04A0" w:firstRow="1" w:lastRow="0" w:firstColumn="1" w:lastColumn="0" w:noHBand="0" w:noVBand="1"/>
      </w:tblPr>
      <w:tblGrid>
        <w:gridCol w:w="1586"/>
        <w:gridCol w:w="5528"/>
        <w:gridCol w:w="2262"/>
      </w:tblGrid>
      <w:tr w:rsidR="0079229C" w:rsidRPr="0079229C" w:rsidTr="0079229C">
        <w:tc>
          <w:tcPr>
            <w:tcW w:w="1118" w:type="dxa"/>
          </w:tcPr>
          <w:p w:rsidR="0079229C" w:rsidRPr="00F00CFE" w:rsidRDefault="0079229C" w:rsidP="0079229C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F00CFE">
              <w:rPr>
                <w:b/>
                <w:sz w:val="36"/>
                <w:szCs w:val="36"/>
              </w:rPr>
              <w:t>Placering</w:t>
            </w:r>
          </w:p>
        </w:tc>
        <w:tc>
          <w:tcPr>
            <w:tcW w:w="5528" w:type="dxa"/>
          </w:tcPr>
          <w:p w:rsidR="0079229C" w:rsidRPr="00F00CFE" w:rsidRDefault="0079229C" w:rsidP="0079229C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F00CFE">
              <w:rPr>
                <w:b/>
                <w:sz w:val="36"/>
                <w:szCs w:val="36"/>
              </w:rPr>
              <w:t>Ejer</w:t>
            </w:r>
          </w:p>
        </w:tc>
        <w:tc>
          <w:tcPr>
            <w:tcW w:w="2262" w:type="dxa"/>
          </w:tcPr>
          <w:p w:rsidR="0079229C" w:rsidRPr="00F00CFE" w:rsidRDefault="0079229C" w:rsidP="0079229C">
            <w:pPr>
              <w:pStyle w:val="Listeafsnit"/>
              <w:ind w:left="0"/>
              <w:rPr>
                <w:b/>
                <w:sz w:val="36"/>
                <w:szCs w:val="36"/>
              </w:rPr>
            </w:pPr>
            <w:r w:rsidRPr="00F00CFE">
              <w:rPr>
                <w:b/>
                <w:sz w:val="36"/>
                <w:szCs w:val="36"/>
              </w:rPr>
              <w:t>Kat. Nr.</w:t>
            </w:r>
          </w:p>
        </w:tc>
      </w:tr>
      <w:tr w:rsidR="0079229C" w:rsidRPr="0079229C" w:rsidTr="0079229C">
        <w:tc>
          <w:tcPr>
            <w:tcW w:w="1118" w:type="dxa"/>
          </w:tcPr>
          <w:p w:rsidR="0079229C" w:rsidRPr="0079229C" w:rsidRDefault="0079229C" w:rsidP="0079229C">
            <w:pPr>
              <w:pStyle w:val="Listeafsnit"/>
              <w:ind w:left="0"/>
              <w:jc w:val="center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1.</w:t>
            </w:r>
          </w:p>
        </w:tc>
        <w:tc>
          <w:tcPr>
            <w:tcW w:w="5528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proofErr w:type="spellStart"/>
            <w:r w:rsidRPr="0079229C">
              <w:rPr>
                <w:sz w:val="36"/>
                <w:szCs w:val="36"/>
              </w:rPr>
              <w:t>Tøvestensgaarden</w:t>
            </w:r>
            <w:proofErr w:type="spellEnd"/>
          </w:p>
        </w:tc>
        <w:tc>
          <w:tcPr>
            <w:tcW w:w="2262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97,104,111</w:t>
            </w:r>
          </w:p>
        </w:tc>
      </w:tr>
      <w:tr w:rsidR="0079229C" w:rsidRPr="0079229C" w:rsidTr="0079229C">
        <w:tc>
          <w:tcPr>
            <w:tcW w:w="1118" w:type="dxa"/>
          </w:tcPr>
          <w:p w:rsidR="0079229C" w:rsidRPr="0079229C" w:rsidRDefault="0079229C" w:rsidP="0079229C">
            <w:pPr>
              <w:pStyle w:val="Listeafsnit"/>
              <w:ind w:left="0"/>
              <w:jc w:val="center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2.</w:t>
            </w:r>
          </w:p>
        </w:tc>
        <w:tc>
          <w:tcPr>
            <w:tcW w:w="5528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proofErr w:type="spellStart"/>
            <w:r w:rsidRPr="0079229C">
              <w:rPr>
                <w:sz w:val="36"/>
                <w:szCs w:val="36"/>
              </w:rPr>
              <w:t>Tøvestensgaarden</w:t>
            </w:r>
            <w:proofErr w:type="spellEnd"/>
          </w:p>
        </w:tc>
        <w:tc>
          <w:tcPr>
            <w:tcW w:w="2262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118,119,120</w:t>
            </w:r>
          </w:p>
        </w:tc>
      </w:tr>
      <w:tr w:rsidR="0079229C" w:rsidRPr="0079229C" w:rsidTr="0079229C">
        <w:tc>
          <w:tcPr>
            <w:tcW w:w="1118" w:type="dxa"/>
          </w:tcPr>
          <w:p w:rsidR="0079229C" w:rsidRPr="0079229C" w:rsidRDefault="0079229C" w:rsidP="0079229C">
            <w:pPr>
              <w:pStyle w:val="Listeafsnit"/>
              <w:ind w:left="0"/>
              <w:jc w:val="center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3.</w:t>
            </w:r>
          </w:p>
        </w:tc>
        <w:tc>
          <w:tcPr>
            <w:tcW w:w="5528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proofErr w:type="spellStart"/>
            <w:r w:rsidRPr="0079229C">
              <w:rPr>
                <w:sz w:val="36"/>
                <w:szCs w:val="36"/>
              </w:rPr>
              <w:t>Krogsagergaarden</w:t>
            </w:r>
            <w:proofErr w:type="spellEnd"/>
            <w:r w:rsidRPr="0079229C">
              <w:rPr>
                <w:sz w:val="36"/>
                <w:szCs w:val="36"/>
              </w:rPr>
              <w:t xml:space="preserve"> v/Johnny Nielsen</w:t>
            </w:r>
          </w:p>
        </w:tc>
        <w:tc>
          <w:tcPr>
            <w:tcW w:w="2262" w:type="dxa"/>
          </w:tcPr>
          <w:p w:rsidR="0079229C" w:rsidRPr="0079229C" w:rsidRDefault="0079229C" w:rsidP="0079229C">
            <w:pPr>
              <w:pStyle w:val="Listeafsnit"/>
              <w:ind w:left="0"/>
              <w:rPr>
                <w:sz w:val="36"/>
                <w:szCs w:val="36"/>
              </w:rPr>
            </w:pPr>
            <w:r w:rsidRPr="0079229C">
              <w:rPr>
                <w:sz w:val="36"/>
                <w:szCs w:val="36"/>
              </w:rPr>
              <w:t>101,112,113</w:t>
            </w:r>
          </w:p>
        </w:tc>
      </w:tr>
    </w:tbl>
    <w:p w:rsidR="0079229C" w:rsidRPr="00F00CFE" w:rsidRDefault="0079229C" w:rsidP="00302167">
      <w:pPr>
        <w:pStyle w:val="Listeafsnit"/>
        <w:jc w:val="center"/>
        <w:rPr>
          <w:sz w:val="44"/>
          <w:szCs w:val="44"/>
        </w:rPr>
      </w:pPr>
      <w:bookmarkStart w:id="0" w:name="_GoBack"/>
      <w:bookmarkEnd w:id="0"/>
      <w:r w:rsidRPr="00F00CFE">
        <w:rPr>
          <w:sz w:val="44"/>
          <w:szCs w:val="44"/>
        </w:rPr>
        <w:t>Kvie besætnings konkurrence</w:t>
      </w:r>
    </w:p>
    <w:sectPr w:rsidR="0079229C" w:rsidRPr="00F00CF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497497"/>
    <w:multiLevelType w:val="hybridMultilevel"/>
    <w:tmpl w:val="B44692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167"/>
    <w:rsid w:val="002D1A8F"/>
    <w:rsid w:val="00302167"/>
    <w:rsid w:val="003A4DB6"/>
    <w:rsid w:val="0079229C"/>
    <w:rsid w:val="00A5434A"/>
    <w:rsid w:val="00F00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82EA"/>
  <w15:chartTrackingRefBased/>
  <w15:docId w15:val="{C0C68968-FFF2-405D-BB14-077244D7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02167"/>
    <w:pPr>
      <w:ind w:left="720"/>
      <w:contextualSpacing/>
    </w:pPr>
  </w:style>
  <w:style w:type="table" w:styleId="Tabel-Gitter">
    <w:name w:val="Table Grid"/>
    <w:basedOn w:val="Tabel-Normal"/>
    <w:uiPriority w:val="39"/>
    <w:rsid w:val="003021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Sode Bergmann</dc:creator>
  <cp:keywords/>
  <dc:description/>
  <cp:lastModifiedBy>Lone Sode Bergmann</cp:lastModifiedBy>
  <cp:revision>2</cp:revision>
  <cp:lastPrinted>2019-05-31T15:29:00Z</cp:lastPrinted>
  <dcterms:created xsi:type="dcterms:W3CDTF">2019-05-31T15:30:00Z</dcterms:created>
  <dcterms:modified xsi:type="dcterms:W3CDTF">2019-05-31T15:30:00Z</dcterms:modified>
</cp:coreProperties>
</file>